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86" w:rsidRPr="0082488E" w:rsidRDefault="0082488E">
      <w:pPr>
        <w:jc w:val="center"/>
        <w:rPr>
          <w:rFonts w:asciiTheme="minorEastAsia" w:hAnsiTheme="minorEastAsia" w:hint="eastAsia"/>
          <w:sz w:val="24"/>
        </w:rPr>
      </w:pPr>
      <w:r w:rsidRPr="0082488E">
        <w:rPr>
          <w:rFonts w:asciiTheme="minorEastAsia" w:hAnsiTheme="minorEastAsia" w:hint="eastAsia"/>
          <w:sz w:val="24"/>
        </w:rPr>
        <w:t>严春日介绍</w:t>
      </w:r>
    </w:p>
    <w:p w:rsidR="0082488E" w:rsidRPr="0082488E" w:rsidRDefault="0082488E">
      <w:pPr>
        <w:jc w:val="center"/>
        <w:rPr>
          <w:rFonts w:asciiTheme="minorEastAsia" w:hAnsiTheme="minorEastAsia"/>
          <w:b/>
          <w:bCs/>
          <w:sz w:val="24"/>
        </w:rPr>
      </w:pPr>
    </w:p>
    <w:p w:rsidR="00B11286" w:rsidRPr="0082488E" w:rsidRDefault="003463A7" w:rsidP="00742512">
      <w:pPr>
        <w:rPr>
          <w:rFonts w:asciiTheme="minorEastAsia" w:hAnsiTheme="minorEastAsia"/>
          <w:b/>
          <w:bCs/>
          <w:sz w:val="24"/>
        </w:rPr>
      </w:pPr>
      <w:r w:rsidRPr="0082488E">
        <w:rPr>
          <w:rFonts w:asciiTheme="minorEastAsia" w:hAnsiTheme="minorEastAsia" w:hint="eastAsia"/>
          <w:b/>
          <w:bCs/>
          <w:sz w:val="24"/>
        </w:rPr>
        <w:t>基础医学系</w:t>
      </w:r>
    </w:p>
    <w:p w:rsidR="00B11286" w:rsidRPr="0082488E" w:rsidRDefault="00DE73EB" w:rsidP="0082488E">
      <w:pPr>
        <w:ind w:firstLineChars="100" w:firstLine="240"/>
        <w:rPr>
          <w:rFonts w:asciiTheme="minorEastAsia" w:hAnsiTheme="minorEastAsia"/>
          <w:sz w:val="24"/>
        </w:rPr>
      </w:pPr>
      <w:r w:rsidRPr="0082488E">
        <w:rPr>
          <w:rFonts w:asciiTheme="minorEastAsia" w:hAnsiTheme="minorEastAsia" w:hint="eastAsia"/>
          <w:sz w:val="24"/>
        </w:rPr>
        <w:t>严春日，男，1985年9月生，朝鲜族，博士学历，讲师</w:t>
      </w:r>
      <w:r w:rsidR="0082488E" w:rsidRPr="0082488E">
        <w:rPr>
          <w:rFonts w:asciiTheme="minorEastAsia" w:hAnsiTheme="minorEastAsia" w:hint="eastAsia"/>
          <w:sz w:val="24"/>
        </w:rPr>
        <w:t>，</w:t>
      </w:r>
      <w:r w:rsidRPr="0082488E">
        <w:rPr>
          <w:rFonts w:asciiTheme="minorEastAsia" w:hAnsiTheme="minorEastAsia" w:hint="eastAsia"/>
          <w:sz w:val="24"/>
        </w:rPr>
        <w:t>预防医学专业秘书</w:t>
      </w:r>
      <w:r w:rsidR="002113A7" w:rsidRPr="0082488E">
        <w:rPr>
          <w:rFonts w:asciiTheme="minorEastAsia" w:hAnsiTheme="minorEastAsia" w:hint="eastAsia"/>
          <w:sz w:val="24"/>
        </w:rPr>
        <w:t>。</w:t>
      </w:r>
    </w:p>
    <w:p w:rsidR="00B11286" w:rsidRPr="0082488E" w:rsidRDefault="003463A7" w:rsidP="00742512">
      <w:pPr>
        <w:rPr>
          <w:rFonts w:asciiTheme="minorEastAsia" w:hAnsiTheme="minorEastAsia"/>
          <w:b/>
          <w:bCs/>
          <w:sz w:val="24"/>
        </w:rPr>
      </w:pPr>
      <w:r w:rsidRPr="0082488E">
        <w:rPr>
          <w:rFonts w:asciiTheme="minorEastAsia" w:hAnsiTheme="minorEastAsia" w:hint="eastAsia"/>
          <w:b/>
          <w:bCs/>
          <w:sz w:val="24"/>
        </w:rPr>
        <w:t>简历</w:t>
      </w:r>
    </w:p>
    <w:p w:rsidR="00B11286" w:rsidRPr="0082488E" w:rsidRDefault="003463A7" w:rsidP="0082488E">
      <w:pPr>
        <w:ind w:firstLineChars="100" w:firstLine="241"/>
        <w:rPr>
          <w:rFonts w:asciiTheme="minorEastAsia" w:hAnsiTheme="minorEastAsia"/>
          <w:b/>
          <w:bCs/>
          <w:sz w:val="24"/>
        </w:rPr>
      </w:pPr>
      <w:r w:rsidRPr="0082488E">
        <w:rPr>
          <w:rFonts w:asciiTheme="minorEastAsia" w:hAnsiTheme="minorEastAsia" w:hint="eastAsia"/>
          <w:b/>
          <w:bCs/>
          <w:sz w:val="24"/>
        </w:rPr>
        <w:t>学习简历：</w:t>
      </w:r>
      <w:r w:rsidR="002113A7" w:rsidRPr="0082488E">
        <w:rPr>
          <w:rFonts w:asciiTheme="minorEastAsia" w:hAnsiTheme="minorEastAsia"/>
          <w:b/>
          <w:bCs/>
          <w:sz w:val="24"/>
        </w:rPr>
        <w:t xml:space="preserve"> </w:t>
      </w:r>
    </w:p>
    <w:p w:rsidR="00DE73EB" w:rsidRPr="0082488E" w:rsidRDefault="00DE73EB" w:rsidP="00742512">
      <w:pPr>
        <w:rPr>
          <w:rFonts w:asciiTheme="minorEastAsia" w:hAnsiTheme="minorEastAsia"/>
          <w:sz w:val="24"/>
        </w:rPr>
      </w:pPr>
      <w:r w:rsidRPr="0082488E">
        <w:rPr>
          <w:rFonts w:asciiTheme="minorEastAsia" w:hAnsiTheme="minorEastAsia" w:hint="eastAsia"/>
          <w:sz w:val="24"/>
        </w:rPr>
        <w:t>2004</w:t>
      </w:r>
      <w:r w:rsidR="003463A7" w:rsidRPr="0082488E">
        <w:rPr>
          <w:rFonts w:asciiTheme="minorEastAsia" w:hAnsiTheme="minorEastAsia" w:hint="eastAsia"/>
          <w:sz w:val="24"/>
        </w:rPr>
        <w:t>/09-</w:t>
      </w:r>
      <w:r w:rsidRPr="0082488E">
        <w:rPr>
          <w:rFonts w:asciiTheme="minorEastAsia" w:hAnsiTheme="minorEastAsia" w:hint="eastAsia"/>
          <w:sz w:val="24"/>
        </w:rPr>
        <w:t>2009</w:t>
      </w:r>
      <w:r w:rsidR="003463A7" w:rsidRPr="0082488E">
        <w:rPr>
          <w:rFonts w:asciiTheme="minorEastAsia" w:hAnsiTheme="minorEastAsia" w:hint="eastAsia"/>
          <w:sz w:val="24"/>
        </w:rPr>
        <w:t xml:space="preserve">/07 </w:t>
      </w:r>
      <w:r w:rsidRPr="0082488E">
        <w:rPr>
          <w:rFonts w:asciiTheme="minorEastAsia" w:hAnsiTheme="minorEastAsia" w:hint="eastAsia"/>
          <w:sz w:val="24"/>
        </w:rPr>
        <w:t>延边大学医学院</w:t>
      </w:r>
      <w:r w:rsidR="00937B57" w:rsidRPr="0082488E">
        <w:rPr>
          <w:rFonts w:asciiTheme="minorEastAsia" w:hAnsiTheme="minorEastAsia" w:hint="eastAsia"/>
          <w:sz w:val="24"/>
        </w:rPr>
        <w:t xml:space="preserve"> </w:t>
      </w:r>
      <w:r w:rsidRPr="0082488E">
        <w:rPr>
          <w:rFonts w:asciiTheme="minorEastAsia" w:hAnsiTheme="minorEastAsia" w:hint="eastAsia"/>
          <w:sz w:val="24"/>
        </w:rPr>
        <w:t>临床医学专业 学士</w:t>
      </w:r>
    </w:p>
    <w:p w:rsidR="00DE73EB" w:rsidRPr="0082488E" w:rsidRDefault="00DE73EB" w:rsidP="00742512">
      <w:pPr>
        <w:rPr>
          <w:rFonts w:asciiTheme="minorEastAsia" w:hAnsiTheme="minorEastAsia"/>
          <w:sz w:val="24"/>
        </w:rPr>
      </w:pPr>
      <w:r w:rsidRPr="0082488E">
        <w:rPr>
          <w:rFonts w:asciiTheme="minorEastAsia" w:hAnsiTheme="minorEastAsia" w:hint="eastAsia"/>
          <w:sz w:val="24"/>
        </w:rPr>
        <w:t>2009/09-2011/08</w:t>
      </w:r>
      <w:r w:rsidRPr="0082488E">
        <w:rPr>
          <w:rFonts w:asciiTheme="minorEastAsia" w:hAnsiTheme="minorEastAsia"/>
          <w:sz w:val="24"/>
        </w:rPr>
        <w:t xml:space="preserve"> </w:t>
      </w:r>
      <w:r w:rsidRPr="0082488E">
        <w:rPr>
          <w:rFonts w:asciiTheme="minorEastAsia" w:hAnsiTheme="minorEastAsia" w:hint="eastAsia"/>
          <w:sz w:val="24"/>
        </w:rPr>
        <w:t>韩国忠北国立大学医科大学</w:t>
      </w:r>
      <w:r w:rsidR="00937B57" w:rsidRPr="0082488E">
        <w:rPr>
          <w:rFonts w:asciiTheme="minorEastAsia" w:hAnsiTheme="minorEastAsia" w:hint="eastAsia"/>
          <w:sz w:val="24"/>
        </w:rPr>
        <w:t xml:space="preserve"> </w:t>
      </w:r>
      <w:r w:rsidRPr="0082488E">
        <w:rPr>
          <w:rFonts w:asciiTheme="minorEastAsia" w:hAnsiTheme="minorEastAsia" w:hint="eastAsia"/>
          <w:sz w:val="24"/>
        </w:rPr>
        <w:t>泌尿外科专业 硕士</w:t>
      </w:r>
    </w:p>
    <w:p w:rsidR="00B11286" w:rsidRPr="0082488E" w:rsidRDefault="00DE73EB" w:rsidP="00742512">
      <w:pPr>
        <w:rPr>
          <w:rFonts w:asciiTheme="minorEastAsia" w:hAnsiTheme="minorEastAsia"/>
          <w:sz w:val="24"/>
        </w:rPr>
      </w:pPr>
      <w:r w:rsidRPr="0082488E">
        <w:rPr>
          <w:rFonts w:asciiTheme="minorEastAsia" w:hAnsiTheme="minorEastAsia" w:hint="eastAsia"/>
          <w:sz w:val="24"/>
        </w:rPr>
        <w:t>2011/09-2014/08</w:t>
      </w:r>
      <w:r w:rsidRPr="0082488E">
        <w:rPr>
          <w:rFonts w:asciiTheme="minorEastAsia" w:hAnsiTheme="minorEastAsia"/>
          <w:sz w:val="24"/>
        </w:rPr>
        <w:t xml:space="preserve"> </w:t>
      </w:r>
      <w:r w:rsidRPr="0082488E">
        <w:rPr>
          <w:rFonts w:asciiTheme="minorEastAsia" w:hAnsiTheme="minorEastAsia" w:hint="eastAsia"/>
          <w:sz w:val="24"/>
        </w:rPr>
        <w:t>韩国忠北国立大学医科大学</w:t>
      </w:r>
      <w:r w:rsidR="00937B57" w:rsidRPr="0082488E">
        <w:rPr>
          <w:rFonts w:asciiTheme="minorEastAsia" w:hAnsiTheme="minorEastAsia" w:hint="eastAsia"/>
          <w:sz w:val="24"/>
        </w:rPr>
        <w:t xml:space="preserve"> </w:t>
      </w:r>
      <w:r w:rsidRPr="0082488E">
        <w:rPr>
          <w:rFonts w:asciiTheme="minorEastAsia" w:hAnsiTheme="minorEastAsia" w:hint="eastAsia"/>
          <w:sz w:val="24"/>
        </w:rPr>
        <w:t>泌尿外科专业 博士</w:t>
      </w:r>
    </w:p>
    <w:p w:rsidR="00B11286" w:rsidRPr="0082488E" w:rsidRDefault="003463A7" w:rsidP="0082488E">
      <w:pPr>
        <w:ind w:firstLineChars="100" w:firstLine="241"/>
        <w:rPr>
          <w:rFonts w:asciiTheme="minorEastAsia" w:hAnsiTheme="minorEastAsia"/>
          <w:b/>
          <w:bCs/>
          <w:sz w:val="24"/>
        </w:rPr>
      </w:pPr>
      <w:r w:rsidRPr="0082488E">
        <w:rPr>
          <w:rFonts w:asciiTheme="minorEastAsia" w:hAnsiTheme="minorEastAsia" w:hint="eastAsia"/>
          <w:b/>
          <w:bCs/>
          <w:sz w:val="24"/>
        </w:rPr>
        <w:t>工作简历：</w:t>
      </w:r>
      <w:r w:rsidR="002113A7" w:rsidRPr="0082488E">
        <w:rPr>
          <w:rFonts w:asciiTheme="minorEastAsia" w:hAnsiTheme="minorEastAsia"/>
          <w:b/>
          <w:bCs/>
          <w:sz w:val="24"/>
        </w:rPr>
        <w:t xml:space="preserve"> </w:t>
      </w:r>
    </w:p>
    <w:p w:rsidR="00DE73EB" w:rsidRPr="0082488E" w:rsidRDefault="00DE73EB" w:rsidP="0082488E">
      <w:pPr>
        <w:ind w:left="1920" w:hangingChars="800" w:hanging="1920"/>
        <w:rPr>
          <w:rFonts w:asciiTheme="minorEastAsia" w:hAnsiTheme="minorEastAsia"/>
          <w:sz w:val="24"/>
        </w:rPr>
      </w:pPr>
      <w:r w:rsidRPr="0082488E">
        <w:rPr>
          <w:rFonts w:asciiTheme="minorEastAsia" w:hAnsiTheme="minorEastAsia" w:hint="eastAsia"/>
          <w:sz w:val="24"/>
        </w:rPr>
        <w:t>2014</w:t>
      </w:r>
      <w:r w:rsidR="003463A7" w:rsidRPr="0082488E">
        <w:rPr>
          <w:rFonts w:asciiTheme="minorEastAsia" w:hAnsiTheme="minorEastAsia" w:hint="eastAsia"/>
          <w:sz w:val="24"/>
        </w:rPr>
        <w:t>/0</w:t>
      </w:r>
      <w:r w:rsidRPr="0082488E">
        <w:rPr>
          <w:rFonts w:asciiTheme="minorEastAsia" w:hAnsiTheme="minorEastAsia" w:hint="eastAsia"/>
          <w:sz w:val="24"/>
        </w:rPr>
        <w:t>9</w:t>
      </w:r>
      <w:r w:rsidR="003463A7" w:rsidRPr="0082488E">
        <w:rPr>
          <w:rFonts w:asciiTheme="minorEastAsia" w:hAnsiTheme="minorEastAsia" w:hint="eastAsia"/>
          <w:sz w:val="24"/>
        </w:rPr>
        <w:t>-</w:t>
      </w:r>
      <w:r w:rsidRPr="0082488E">
        <w:rPr>
          <w:rFonts w:asciiTheme="minorEastAsia" w:hAnsiTheme="minorEastAsia" w:hint="eastAsia"/>
          <w:sz w:val="24"/>
        </w:rPr>
        <w:t>2016</w:t>
      </w:r>
      <w:r w:rsidR="003463A7" w:rsidRPr="0082488E">
        <w:rPr>
          <w:rFonts w:asciiTheme="minorEastAsia" w:hAnsiTheme="minorEastAsia" w:hint="eastAsia"/>
          <w:sz w:val="24"/>
        </w:rPr>
        <w:t>/</w:t>
      </w:r>
      <w:r w:rsidRPr="0082488E">
        <w:rPr>
          <w:rFonts w:asciiTheme="minorEastAsia" w:hAnsiTheme="minorEastAsia" w:hint="eastAsia"/>
          <w:sz w:val="24"/>
        </w:rPr>
        <w:t>08</w:t>
      </w:r>
      <w:r w:rsidRPr="0082488E">
        <w:rPr>
          <w:rFonts w:asciiTheme="minorEastAsia" w:hAnsiTheme="minorEastAsia"/>
          <w:sz w:val="24"/>
        </w:rPr>
        <w:t xml:space="preserve"> </w:t>
      </w:r>
      <w:r w:rsidRPr="0082488E">
        <w:rPr>
          <w:rFonts w:asciiTheme="minorEastAsia" w:hAnsiTheme="minorEastAsia" w:hint="eastAsia"/>
          <w:sz w:val="24"/>
        </w:rPr>
        <w:t>韩国忠北国立大学医科大学</w:t>
      </w:r>
      <w:r w:rsidR="00937B57" w:rsidRPr="0082488E">
        <w:rPr>
          <w:rFonts w:asciiTheme="minorEastAsia" w:hAnsiTheme="minorEastAsia" w:hint="eastAsia"/>
          <w:sz w:val="24"/>
        </w:rPr>
        <w:t xml:space="preserve"> </w:t>
      </w:r>
      <w:r w:rsidRPr="0082488E">
        <w:rPr>
          <w:rFonts w:asciiTheme="minorEastAsia" w:hAnsiTheme="minorEastAsia" w:hint="eastAsia"/>
          <w:sz w:val="24"/>
        </w:rPr>
        <w:t>泌尿外科专业 博士后研究员</w:t>
      </w:r>
    </w:p>
    <w:p w:rsidR="00B11286" w:rsidRPr="0082488E" w:rsidRDefault="00DE73EB" w:rsidP="00742512">
      <w:pPr>
        <w:rPr>
          <w:rFonts w:asciiTheme="minorEastAsia" w:hAnsiTheme="minorEastAsia"/>
          <w:sz w:val="24"/>
        </w:rPr>
      </w:pPr>
      <w:r w:rsidRPr="0082488E">
        <w:rPr>
          <w:rFonts w:asciiTheme="minorEastAsia" w:hAnsiTheme="minorEastAsia" w:hint="eastAsia"/>
          <w:sz w:val="24"/>
        </w:rPr>
        <w:t xml:space="preserve">2016/09-至今 </w:t>
      </w:r>
      <w:r w:rsidR="002113A7" w:rsidRPr="0082488E">
        <w:rPr>
          <w:rFonts w:asciiTheme="minorEastAsia" w:hAnsiTheme="minorEastAsia"/>
          <w:sz w:val="24"/>
        </w:rPr>
        <w:t xml:space="preserve">   </w:t>
      </w:r>
      <w:r w:rsidR="003463A7" w:rsidRPr="0082488E">
        <w:rPr>
          <w:rFonts w:asciiTheme="minorEastAsia" w:hAnsiTheme="minorEastAsia" w:hint="eastAsia"/>
          <w:sz w:val="24"/>
        </w:rPr>
        <w:t xml:space="preserve">延边大学医学院 </w:t>
      </w:r>
      <w:r w:rsidR="00937B57" w:rsidRPr="0082488E">
        <w:rPr>
          <w:rFonts w:asciiTheme="minorEastAsia" w:hAnsiTheme="minorEastAsia" w:hint="eastAsia"/>
          <w:sz w:val="24"/>
        </w:rPr>
        <w:t>预防医学教研室 讲师</w:t>
      </w:r>
    </w:p>
    <w:p w:rsidR="00B11286" w:rsidRPr="0082488E" w:rsidRDefault="003463A7" w:rsidP="00742512">
      <w:pPr>
        <w:rPr>
          <w:rFonts w:asciiTheme="minorEastAsia" w:hAnsiTheme="minorEastAsia"/>
          <w:sz w:val="24"/>
        </w:rPr>
      </w:pPr>
      <w:r w:rsidRPr="0082488E">
        <w:rPr>
          <w:rFonts w:asciiTheme="minorEastAsia" w:hAnsiTheme="minorEastAsia" w:hint="eastAsia"/>
          <w:b/>
          <w:bCs/>
          <w:sz w:val="24"/>
        </w:rPr>
        <w:t>承担的主要课程</w:t>
      </w:r>
      <w:r w:rsidRPr="0082488E">
        <w:rPr>
          <w:rFonts w:asciiTheme="minorEastAsia" w:hAnsiTheme="minorEastAsia" w:hint="eastAsia"/>
          <w:sz w:val="24"/>
        </w:rPr>
        <w:t>：</w:t>
      </w:r>
      <w:r w:rsidR="00937B57" w:rsidRPr="0082488E">
        <w:rPr>
          <w:rFonts w:asciiTheme="minorEastAsia" w:hAnsiTheme="minorEastAsia" w:hint="eastAsia"/>
          <w:sz w:val="24"/>
        </w:rPr>
        <w:t>环境卫生学</w:t>
      </w:r>
    </w:p>
    <w:p w:rsidR="00B11286" w:rsidRPr="0082488E" w:rsidRDefault="003463A7" w:rsidP="00742512">
      <w:pPr>
        <w:rPr>
          <w:rFonts w:asciiTheme="minorEastAsia" w:hAnsiTheme="minorEastAsia"/>
          <w:sz w:val="24"/>
        </w:rPr>
      </w:pPr>
      <w:r w:rsidRPr="0082488E">
        <w:rPr>
          <w:rFonts w:asciiTheme="minorEastAsia" w:hAnsiTheme="minorEastAsia" w:hint="eastAsia"/>
          <w:b/>
          <w:bCs/>
          <w:sz w:val="24"/>
        </w:rPr>
        <w:t>所从事专业</w:t>
      </w:r>
      <w:r w:rsidRPr="0082488E">
        <w:rPr>
          <w:rFonts w:asciiTheme="minorEastAsia" w:hAnsiTheme="minorEastAsia" w:hint="eastAsia"/>
          <w:sz w:val="24"/>
        </w:rPr>
        <w:t>：</w:t>
      </w:r>
      <w:r w:rsidR="00937B57" w:rsidRPr="0082488E">
        <w:rPr>
          <w:rFonts w:asciiTheme="minorEastAsia" w:hAnsiTheme="minorEastAsia" w:hint="eastAsia"/>
          <w:sz w:val="24"/>
        </w:rPr>
        <w:t>预防医学</w:t>
      </w:r>
      <w:r w:rsidR="00635E20" w:rsidRPr="0082488E">
        <w:rPr>
          <w:rFonts w:asciiTheme="minorEastAsia" w:hAnsiTheme="minorEastAsia"/>
          <w:sz w:val="24"/>
        </w:rPr>
        <w:t xml:space="preserve"> </w:t>
      </w:r>
    </w:p>
    <w:p w:rsidR="00B11286" w:rsidRPr="0082488E" w:rsidRDefault="003463A7" w:rsidP="00742512">
      <w:pPr>
        <w:rPr>
          <w:rFonts w:asciiTheme="minorEastAsia" w:hAnsiTheme="minorEastAsia"/>
          <w:sz w:val="24"/>
        </w:rPr>
      </w:pPr>
      <w:r w:rsidRPr="0082488E">
        <w:rPr>
          <w:rFonts w:asciiTheme="minorEastAsia" w:hAnsiTheme="minorEastAsia" w:hint="eastAsia"/>
          <w:b/>
          <w:bCs/>
          <w:sz w:val="24"/>
        </w:rPr>
        <w:t>研究方向：</w:t>
      </w:r>
      <w:r w:rsidR="00937B57" w:rsidRPr="0082488E">
        <w:rPr>
          <w:rFonts w:asciiTheme="minorEastAsia" w:hAnsiTheme="minorEastAsia" w:hint="eastAsia"/>
          <w:bCs/>
          <w:sz w:val="24"/>
        </w:rPr>
        <w:t>癌症</w:t>
      </w:r>
    </w:p>
    <w:p w:rsidR="00B11286" w:rsidRPr="0082488E" w:rsidRDefault="003463A7" w:rsidP="0082488E">
      <w:pPr>
        <w:rPr>
          <w:rFonts w:asciiTheme="minorEastAsia" w:hAnsiTheme="minorEastAsia"/>
          <w:b/>
          <w:bCs/>
          <w:sz w:val="24"/>
        </w:rPr>
      </w:pPr>
      <w:r w:rsidRPr="0082488E">
        <w:rPr>
          <w:rFonts w:asciiTheme="minorEastAsia" w:hAnsiTheme="minorEastAsia" w:hint="eastAsia"/>
          <w:b/>
          <w:bCs/>
          <w:sz w:val="24"/>
        </w:rPr>
        <w:t>研究成果（近五年）</w:t>
      </w:r>
    </w:p>
    <w:p w:rsidR="00B11286" w:rsidRPr="0082488E" w:rsidRDefault="003463A7" w:rsidP="00742512">
      <w:pPr>
        <w:ind w:firstLine="560"/>
        <w:rPr>
          <w:rFonts w:asciiTheme="minorEastAsia" w:hAnsiTheme="minorEastAsia"/>
          <w:b/>
          <w:bCs/>
          <w:sz w:val="24"/>
        </w:rPr>
      </w:pPr>
      <w:r w:rsidRPr="0082488E">
        <w:rPr>
          <w:rFonts w:asciiTheme="minorEastAsia" w:hAnsiTheme="minorEastAsia" w:hint="eastAsia"/>
          <w:b/>
          <w:bCs/>
          <w:sz w:val="24"/>
        </w:rPr>
        <w:t>期刊论文</w:t>
      </w:r>
    </w:p>
    <w:p w:rsidR="004819E4" w:rsidRPr="0082488E" w:rsidRDefault="004819E4" w:rsidP="0082488E">
      <w:pPr>
        <w:widowControl/>
        <w:shd w:val="clear" w:color="auto" w:fill="FFFFFF"/>
        <w:ind w:firstLineChars="49" w:firstLine="118"/>
        <w:rPr>
          <w:rFonts w:asciiTheme="minorEastAsia" w:hAnsiTheme="minorEastAsia" w:cs="Times New Roman"/>
          <w:sz w:val="24"/>
        </w:rPr>
      </w:pPr>
      <w:bookmarkStart w:id="0" w:name="_GoBack"/>
      <w:bookmarkEnd w:id="0"/>
      <w:r w:rsidRPr="0082488E">
        <w:rPr>
          <w:rFonts w:asciiTheme="minorEastAsia" w:hAnsiTheme="minorEastAsia" w:cs="Times New Roman"/>
          <w:sz w:val="24"/>
        </w:rPr>
        <w:t xml:space="preserve">(1) Kang HW, </w:t>
      </w:r>
      <w:proofErr w:type="spellStart"/>
      <w:r w:rsidRPr="0082488E">
        <w:rPr>
          <w:rFonts w:asciiTheme="minorEastAsia" w:hAnsiTheme="minorEastAsia" w:cs="Times New Roman"/>
          <w:sz w:val="24"/>
        </w:rPr>
        <w:t>Tchey</w:t>
      </w:r>
      <w:proofErr w:type="spellEnd"/>
      <w:r w:rsidRPr="0082488E">
        <w:rPr>
          <w:rFonts w:asciiTheme="minorEastAsia" w:hAnsiTheme="minorEastAsia" w:cs="Times New Roman"/>
          <w:sz w:val="24"/>
        </w:rPr>
        <w:t xml:space="preserve"> D-U, </w:t>
      </w:r>
      <w:r w:rsidRPr="0082488E">
        <w:rPr>
          <w:rFonts w:asciiTheme="minorEastAsia" w:hAnsiTheme="minorEastAsia" w:cs="Times New Roman"/>
          <w:b/>
          <w:sz w:val="24"/>
        </w:rPr>
        <w:t>Yan C</w:t>
      </w:r>
      <w:r w:rsidRPr="0082488E">
        <w:rPr>
          <w:rFonts w:asciiTheme="minorEastAsia" w:hAnsiTheme="minorEastAsia" w:cs="Times New Roman"/>
          <w:sz w:val="24"/>
        </w:rPr>
        <w:t xml:space="preserve">, Kim WT, Kim Y-J, Yun S-J, Lee S-C, Choi YH, Kim IY, Kim W-J, editors. </w:t>
      </w:r>
      <w:proofErr w:type="gramStart"/>
      <w:r w:rsidRPr="0082488E">
        <w:rPr>
          <w:rFonts w:asciiTheme="minorEastAsia" w:hAnsiTheme="minorEastAsia" w:cs="Times New Roman"/>
          <w:sz w:val="24"/>
        </w:rPr>
        <w:t>The predictive value of GSTT1 polymorphisms in predicting the early response to induction BCG therapy in patients with non–muscle invasive bladder cancer.</w:t>
      </w:r>
      <w:proofErr w:type="gramEnd"/>
      <w:r w:rsidRPr="0082488E">
        <w:rPr>
          <w:rFonts w:asciiTheme="minorEastAsia" w:hAnsiTheme="minorEastAsia" w:cs="Times New Roman"/>
          <w:sz w:val="24"/>
        </w:rPr>
        <w:t xml:space="preserve"> Urologic Oncology: Seminars and Original </w:t>
      </w:r>
      <w:r w:rsidR="00EF7706" w:rsidRPr="0082488E">
        <w:rPr>
          <w:rFonts w:asciiTheme="minorEastAsia" w:hAnsiTheme="minorEastAsia" w:cs="Times New Roman"/>
          <w:sz w:val="24"/>
        </w:rPr>
        <w:t>Investigations</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r w:rsidR="00EF7706" w:rsidRPr="0082488E">
        <w:rPr>
          <w:rFonts w:asciiTheme="minorEastAsia" w:hAnsiTheme="minorEastAsia" w:cs="Times New Roman"/>
          <w:iCs/>
          <w:sz w:val="24"/>
        </w:rPr>
        <w:t xml:space="preserve"> </w:t>
      </w:r>
      <w:r w:rsidRPr="0082488E">
        <w:rPr>
          <w:rFonts w:asciiTheme="minorEastAsia" w:hAnsiTheme="minorEastAsia" w:cs="Times New Roman"/>
          <w:sz w:val="24"/>
        </w:rPr>
        <w:t>2014: 32(4):458-65.</w:t>
      </w:r>
    </w:p>
    <w:p w:rsidR="004819E4" w:rsidRPr="0082488E" w:rsidRDefault="004819E4" w:rsidP="0082488E">
      <w:pPr>
        <w:widowControl/>
        <w:shd w:val="clear" w:color="auto" w:fill="FFFFFF"/>
        <w:ind w:firstLineChars="49" w:firstLine="123"/>
        <w:rPr>
          <w:rFonts w:asciiTheme="minorEastAsia" w:hAnsiTheme="minorEastAsia" w:cs="Times New Roman"/>
          <w:bCs/>
          <w:sz w:val="24"/>
        </w:rPr>
      </w:pPr>
      <w:r w:rsidRPr="0082488E">
        <w:rPr>
          <w:rStyle w:val="autoren"/>
          <w:rFonts w:asciiTheme="minorEastAsia" w:hAnsiTheme="minorEastAsia" w:cs="Times New Roman"/>
          <w:spacing w:val="5"/>
          <w:sz w:val="24"/>
        </w:rPr>
        <w:t>(</w:t>
      </w:r>
      <w:r w:rsidR="00EF7706" w:rsidRPr="0082488E">
        <w:rPr>
          <w:rStyle w:val="autoren"/>
          <w:rFonts w:asciiTheme="minorEastAsia" w:hAnsiTheme="minorEastAsia" w:cs="Times New Roman" w:hint="eastAsia"/>
          <w:spacing w:val="5"/>
          <w:sz w:val="24"/>
        </w:rPr>
        <w:t>2</w:t>
      </w:r>
      <w:r w:rsidRPr="0082488E">
        <w:rPr>
          <w:rStyle w:val="autoren"/>
          <w:rFonts w:asciiTheme="minorEastAsia" w:hAnsiTheme="minorEastAsia" w:cs="Times New Roman"/>
          <w:spacing w:val="5"/>
          <w:sz w:val="24"/>
        </w:rPr>
        <w:t xml:space="preserve">) </w:t>
      </w:r>
      <w:r w:rsidRPr="0082488E">
        <w:rPr>
          <w:rFonts w:asciiTheme="minorEastAsia" w:hAnsiTheme="minorEastAsia" w:cs="Times New Roman" w:hint="eastAsia"/>
          <w:bCs/>
          <w:sz w:val="24"/>
        </w:rPr>
        <w:t xml:space="preserve">Yun SJ, </w:t>
      </w:r>
      <w:r w:rsidRPr="0082488E">
        <w:rPr>
          <w:rFonts w:asciiTheme="minorEastAsia" w:hAnsiTheme="minorEastAsia" w:cs="Times New Roman" w:hint="eastAsia"/>
          <w:b/>
          <w:bCs/>
          <w:sz w:val="24"/>
        </w:rPr>
        <w:t>Yan C (共同</w:t>
      </w:r>
      <w:proofErr w:type="gramStart"/>
      <w:r w:rsidRPr="0082488E">
        <w:rPr>
          <w:rFonts w:asciiTheme="minorEastAsia" w:hAnsiTheme="minorEastAsia" w:cs="Times New Roman" w:hint="eastAsia"/>
          <w:b/>
          <w:bCs/>
          <w:sz w:val="24"/>
        </w:rPr>
        <w:t>一</w:t>
      </w:r>
      <w:proofErr w:type="gramEnd"/>
      <w:r w:rsidRPr="0082488E">
        <w:rPr>
          <w:rFonts w:asciiTheme="minorEastAsia" w:hAnsiTheme="minorEastAsia" w:cs="Times New Roman" w:hint="eastAsia"/>
          <w:b/>
          <w:bCs/>
          <w:sz w:val="24"/>
        </w:rPr>
        <w:t>作)</w:t>
      </w:r>
      <w:r w:rsidRPr="0082488E">
        <w:rPr>
          <w:rFonts w:asciiTheme="minorEastAsia" w:hAnsiTheme="minorEastAsia" w:cs="Times New Roman" w:hint="eastAsia"/>
          <w:bCs/>
          <w:sz w:val="24"/>
        </w:rPr>
        <w:t xml:space="preserve">, </w:t>
      </w:r>
      <w:proofErr w:type="spellStart"/>
      <w:r w:rsidRPr="0082488E">
        <w:rPr>
          <w:rFonts w:asciiTheme="minorEastAsia" w:hAnsiTheme="minorEastAsia" w:cs="Times New Roman" w:hint="eastAsia"/>
          <w:bCs/>
          <w:sz w:val="24"/>
        </w:rPr>
        <w:t>Jeong</w:t>
      </w:r>
      <w:proofErr w:type="spellEnd"/>
      <w:r w:rsidRPr="0082488E">
        <w:rPr>
          <w:rFonts w:asciiTheme="minorEastAsia" w:hAnsiTheme="minorEastAsia" w:cs="Times New Roman" w:hint="eastAsia"/>
          <w:bCs/>
          <w:sz w:val="24"/>
        </w:rPr>
        <w:t xml:space="preserve"> P, Kang HW, Kim Y-H, Kim E-A, Lee O-J, Kim WT, Moon S-K, Kim IY. Comparison of mRNA, protein, and urinary nucleic acid levels of S100A8 and S100A9 between prostate cancer and BPH. </w:t>
      </w:r>
      <w:proofErr w:type="gramStart"/>
      <w:r w:rsidRPr="0082488E">
        <w:rPr>
          <w:rFonts w:asciiTheme="minorEastAsia" w:hAnsiTheme="minorEastAsia" w:cs="Times New Roman" w:hint="eastAsia"/>
          <w:bCs/>
          <w:sz w:val="24"/>
        </w:rPr>
        <w:t>Annals of surgical oncology</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proofErr w:type="gramEnd"/>
      <w:r w:rsidRPr="0082488E">
        <w:rPr>
          <w:rFonts w:asciiTheme="minorEastAsia" w:hAnsiTheme="minorEastAsia" w:cs="Times New Roman" w:hint="eastAsia"/>
          <w:bCs/>
          <w:sz w:val="24"/>
        </w:rPr>
        <w:t xml:space="preserve"> 2015</w:t>
      </w:r>
      <w:proofErr w:type="gramStart"/>
      <w:r w:rsidRPr="0082488E">
        <w:rPr>
          <w:rFonts w:asciiTheme="minorEastAsia" w:hAnsiTheme="minorEastAsia" w:cs="Times New Roman" w:hint="eastAsia"/>
          <w:bCs/>
          <w:sz w:val="24"/>
        </w:rPr>
        <w:t>;22</w:t>
      </w:r>
      <w:proofErr w:type="gramEnd"/>
      <w:r w:rsidRPr="0082488E">
        <w:rPr>
          <w:rFonts w:asciiTheme="minorEastAsia" w:hAnsiTheme="minorEastAsia" w:cs="Times New Roman" w:hint="eastAsia"/>
          <w:bCs/>
          <w:sz w:val="24"/>
        </w:rPr>
        <w:t>(7):2439-45.</w:t>
      </w:r>
    </w:p>
    <w:p w:rsidR="004819E4" w:rsidRPr="0082488E" w:rsidRDefault="004819E4" w:rsidP="0082488E">
      <w:pPr>
        <w:widowControl/>
        <w:shd w:val="clear" w:color="auto" w:fill="FFFFFF"/>
        <w:ind w:firstLineChars="49" w:firstLine="118"/>
        <w:rPr>
          <w:rFonts w:asciiTheme="minorEastAsia" w:hAnsiTheme="minorEastAsia" w:cs="Times New Roman"/>
          <w:bCs/>
          <w:sz w:val="24"/>
        </w:rPr>
      </w:pPr>
      <w:r w:rsidRPr="0082488E">
        <w:rPr>
          <w:rFonts w:asciiTheme="minorEastAsia" w:hAnsiTheme="minorEastAsia" w:cs="Times New Roman"/>
          <w:bCs/>
          <w:sz w:val="24"/>
        </w:rPr>
        <w:t xml:space="preserve">(3) </w:t>
      </w:r>
      <w:proofErr w:type="spellStart"/>
      <w:r w:rsidRPr="0082488E">
        <w:rPr>
          <w:rFonts w:asciiTheme="minorEastAsia" w:hAnsiTheme="minorEastAsia" w:cs="Times New Roman"/>
          <w:bCs/>
          <w:sz w:val="24"/>
        </w:rPr>
        <w:t>Yun</w:t>
      </w:r>
      <w:proofErr w:type="spellEnd"/>
      <w:r w:rsidRPr="0082488E">
        <w:rPr>
          <w:rFonts w:asciiTheme="minorEastAsia" w:hAnsiTheme="minorEastAsia" w:cs="Times New Roman"/>
          <w:bCs/>
          <w:sz w:val="24"/>
        </w:rPr>
        <w:t xml:space="preserve"> SJ, </w:t>
      </w:r>
      <w:proofErr w:type="spellStart"/>
      <w:r w:rsidRPr="0082488E">
        <w:rPr>
          <w:rFonts w:asciiTheme="minorEastAsia" w:hAnsiTheme="minorEastAsia" w:cs="Times New Roman"/>
          <w:bCs/>
          <w:sz w:val="24"/>
        </w:rPr>
        <w:t>Jeong</w:t>
      </w:r>
      <w:proofErr w:type="spellEnd"/>
      <w:r w:rsidRPr="0082488E">
        <w:rPr>
          <w:rFonts w:asciiTheme="minorEastAsia" w:hAnsiTheme="minorEastAsia" w:cs="Times New Roman"/>
          <w:bCs/>
          <w:sz w:val="24"/>
        </w:rPr>
        <w:t xml:space="preserve"> P, Kang HW, Kim Y-H, Kim E-A, </w:t>
      </w:r>
      <w:r w:rsidRPr="0082488E">
        <w:rPr>
          <w:rFonts w:asciiTheme="minorEastAsia" w:hAnsiTheme="minorEastAsia" w:cs="Times New Roman"/>
          <w:b/>
          <w:bCs/>
          <w:sz w:val="24"/>
        </w:rPr>
        <w:t>Yan C</w:t>
      </w:r>
      <w:r w:rsidRPr="0082488E">
        <w:rPr>
          <w:rFonts w:asciiTheme="minorEastAsia" w:hAnsiTheme="minorEastAsia" w:cs="Times New Roman"/>
          <w:bCs/>
          <w:sz w:val="24"/>
        </w:rPr>
        <w:t xml:space="preserve">, Choi Y-K, Kim D, Kim JM, Kim S-K. Urinary MicroRNAs of prostate cancer: virus-encoded hsv1-miRH18 and hsv2-miR-H9-5p could </w:t>
      </w:r>
      <w:proofErr w:type="gramStart"/>
      <w:r w:rsidRPr="0082488E">
        <w:rPr>
          <w:rFonts w:asciiTheme="minorEastAsia" w:hAnsiTheme="minorEastAsia" w:cs="Times New Roman"/>
          <w:bCs/>
          <w:sz w:val="24"/>
        </w:rPr>
        <w:t>Be</w:t>
      </w:r>
      <w:proofErr w:type="gramEnd"/>
      <w:r w:rsidRPr="0082488E">
        <w:rPr>
          <w:rFonts w:asciiTheme="minorEastAsia" w:hAnsiTheme="minorEastAsia" w:cs="Times New Roman"/>
          <w:bCs/>
          <w:sz w:val="24"/>
        </w:rPr>
        <w:t xml:space="preserve"> valuable diagnostic markers. </w:t>
      </w:r>
      <w:proofErr w:type="gramStart"/>
      <w:r w:rsidRPr="0082488E">
        <w:rPr>
          <w:rFonts w:asciiTheme="minorEastAsia" w:hAnsiTheme="minorEastAsia" w:cs="Times New Roman"/>
          <w:bCs/>
          <w:sz w:val="24"/>
        </w:rPr>
        <w:t xml:space="preserve">International </w:t>
      </w:r>
      <w:proofErr w:type="spellStart"/>
      <w:r w:rsidRPr="0082488E">
        <w:rPr>
          <w:rFonts w:asciiTheme="minorEastAsia" w:hAnsiTheme="minorEastAsia" w:cs="Times New Roman"/>
          <w:bCs/>
          <w:sz w:val="24"/>
        </w:rPr>
        <w:t>neurourology</w:t>
      </w:r>
      <w:proofErr w:type="spellEnd"/>
      <w:r w:rsidRPr="0082488E">
        <w:rPr>
          <w:rFonts w:asciiTheme="minorEastAsia" w:hAnsiTheme="minorEastAsia" w:cs="Times New Roman"/>
          <w:bCs/>
          <w:sz w:val="24"/>
        </w:rPr>
        <w:t xml:space="preserve"> journal</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proofErr w:type="gramEnd"/>
      <w:r w:rsidRPr="0082488E">
        <w:rPr>
          <w:rFonts w:asciiTheme="minorEastAsia" w:hAnsiTheme="minorEastAsia" w:cs="Times New Roman"/>
          <w:bCs/>
          <w:sz w:val="24"/>
        </w:rPr>
        <w:t xml:space="preserve"> 2015</w:t>
      </w:r>
      <w:proofErr w:type="gramStart"/>
      <w:r w:rsidRPr="0082488E">
        <w:rPr>
          <w:rFonts w:asciiTheme="minorEastAsia" w:hAnsiTheme="minorEastAsia" w:cs="Times New Roman"/>
          <w:bCs/>
          <w:sz w:val="24"/>
        </w:rPr>
        <w:t>;19</w:t>
      </w:r>
      <w:proofErr w:type="gramEnd"/>
      <w:r w:rsidRPr="0082488E">
        <w:rPr>
          <w:rFonts w:asciiTheme="minorEastAsia" w:hAnsiTheme="minorEastAsia" w:cs="Times New Roman"/>
          <w:bCs/>
          <w:sz w:val="24"/>
        </w:rPr>
        <w:t>(2):74-84.</w:t>
      </w:r>
    </w:p>
    <w:p w:rsidR="004819E4" w:rsidRPr="0082488E" w:rsidRDefault="004819E4" w:rsidP="0082488E">
      <w:pPr>
        <w:widowControl/>
        <w:shd w:val="clear" w:color="auto" w:fill="FFFFFF"/>
        <w:ind w:firstLineChars="49" w:firstLine="118"/>
        <w:rPr>
          <w:rFonts w:asciiTheme="minorEastAsia" w:hAnsiTheme="minorEastAsia" w:cs="Times New Roman"/>
          <w:bCs/>
          <w:sz w:val="24"/>
        </w:rPr>
      </w:pPr>
      <w:r w:rsidRPr="0082488E">
        <w:rPr>
          <w:rFonts w:asciiTheme="minorEastAsia" w:hAnsiTheme="minorEastAsia" w:cs="Times New Roman"/>
          <w:bCs/>
          <w:sz w:val="24"/>
        </w:rPr>
        <w:t>(</w:t>
      </w:r>
      <w:r w:rsidR="00EF7706" w:rsidRPr="0082488E">
        <w:rPr>
          <w:rFonts w:asciiTheme="minorEastAsia" w:hAnsiTheme="minorEastAsia" w:cs="Times New Roman" w:hint="eastAsia"/>
          <w:bCs/>
          <w:sz w:val="24"/>
        </w:rPr>
        <w:t>4</w:t>
      </w:r>
      <w:r w:rsidRPr="0082488E">
        <w:rPr>
          <w:rFonts w:asciiTheme="minorEastAsia" w:hAnsiTheme="minorEastAsia" w:cs="Times New Roman"/>
          <w:bCs/>
          <w:sz w:val="24"/>
        </w:rPr>
        <w:t xml:space="preserve">) Kim Y-W, </w:t>
      </w:r>
      <w:proofErr w:type="spellStart"/>
      <w:r w:rsidRPr="0082488E">
        <w:rPr>
          <w:rFonts w:asciiTheme="minorEastAsia" w:hAnsiTheme="minorEastAsia" w:cs="Times New Roman"/>
          <w:bCs/>
          <w:sz w:val="24"/>
        </w:rPr>
        <w:t>Yun</w:t>
      </w:r>
      <w:proofErr w:type="spellEnd"/>
      <w:r w:rsidRPr="0082488E">
        <w:rPr>
          <w:rFonts w:asciiTheme="minorEastAsia" w:hAnsiTheme="minorEastAsia" w:cs="Times New Roman"/>
          <w:bCs/>
          <w:sz w:val="24"/>
        </w:rPr>
        <w:t xml:space="preserve"> SJ, </w:t>
      </w:r>
      <w:proofErr w:type="spellStart"/>
      <w:r w:rsidRPr="0082488E">
        <w:rPr>
          <w:rFonts w:asciiTheme="minorEastAsia" w:hAnsiTheme="minorEastAsia" w:cs="Times New Roman"/>
          <w:bCs/>
          <w:sz w:val="24"/>
        </w:rPr>
        <w:t>Jeong</w:t>
      </w:r>
      <w:proofErr w:type="spellEnd"/>
      <w:r w:rsidRPr="0082488E">
        <w:rPr>
          <w:rFonts w:asciiTheme="minorEastAsia" w:hAnsiTheme="minorEastAsia" w:cs="Times New Roman"/>
          <w:bCs/>
          <w:sz w:val="24"/>
        </w:rPr>
        <w:t xml:space="preserve"> P, Kim S-K, Kim S-Y, </w:t>
      </w:r>
      <w:r w:rsidRPr="0082488E">
        <w:rPr>
          <w:rFonts w:asciiTheme="minorEastAsia" w:hAnsiTheme="minorEastAsia" w:cs="Times New Roman"/>
          <w:b/>
          <w:bCs/>
          <w:sz w:val="24"/>
        </w:rPr>
        <w:t>Yan C</w:t>
      </w:r>
      <w:r w:rsidRPr="0082488E">
        <w:rPr>
          <w:rFonts w:asciiTheme="minorEastAsia" w:hAnsiTheme="minorEastAsia" w:cs="Times New Roman"/>
          <w:bCs/>
          <w:sz w:val="24"/>
        </w:rPr>
        <w:t xml:space="preserve">, </w:t>
      </w:r>
      <w:proofErr w:type="spellStart"/>
      <w:r w:rsidRPr="0082488E">
        <w:rPr>
          <w:rFonts w:asciiTheme="minorEastAsia" w:hAnsiTheme="minorEastAsia" w:cs="Times New Roman"/>
          <w:bCs/>
          <w:sz w:val="24"/>
        </w:rPr>
        <w:t>Seo</w:t>
      </w:r>
      <w:proofErr w:type="spellEnd"/>
      <w:r w:rsidRPr="0082488E">
        <w:rPr>
          <w:rFonts w:asciiTheme="minorEastAsia" w:hAnsiTheme="minorEastAsia" w:cs="Times New Roman"/>
          <w:bCs/>
          <w:sz w:val="24"/>
        </w:rPr>
        <w:t xml:space="preserve"> SP, Lee SK, Kim J, Kim W-J. </w:t>
      </w:r>
      <w:proofErr w:type="gramStart"/>
      <w:r w:rsidRPr="0082488E">
        <w:rPr>
          <w:rFonts w:asciiTheme="minorEastAsia" w:hAnsiTheme="minorEastAsia" w:cs="Times New Roman"/>
          <w:bCs/>
          <w:sz w:val="24"/>
        </w:rPr>
        <w:t>The c-MET Network as Novel Prognostic Marker for Predicting Bladder Cancer Patients with an Increased Risk of Developing Aggressive Disease.</w:t>
      </w:r>
      <w:proofErr w:type="gramEnd"/>
      <w:r w:rsidRPr="0082488E">
        <w:rPr>
          <w:rFonts w:asciiTheme="minorEastAsia" w:hAnsiTheme="minorEastAsia" w:cs="Times New Roman"/>
          <w:bCs/>
          <w:sz w:val="24"/>
        </w:rPr>
        <w:t xml:space="preserve"> </w:t>
      </w:r>
      <w:proofErr w:type="spellStart"/>
      <w:proofErr w:type="gramStart"/>
      <w:r w:rsidRPr="0082488E">
        <w:rPr>
          <w:rFonts w:asciiTheme="minorEastAsia" w:hAnsiTheme="minorEastAsia" w:cs="Times New Roman"/>
          <w:bCs/>
          <w:sz w:val="24"/>
        </w:rPr>
        <w:t>PloS</w:t>
      </w:r>
      <w:proofErr w:type="spellEnd"/>
      <w:r w:rsidRPr="0082488E">
        <w:rPr>
          <w:rFonts w:asciiTheme="minorEastAsia" w:hAnsiTheme="minorEastAsia" w:cs="Times New Roman"/>
          <w:bCs/>
          <w:sz w:val="24"/>
        </w:rPr>
        <w:t xml:space="preserve"> one</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proofErr w:type="gramEnd"/>
      <w:r w:rsidR="00EF7706" w:rsidRPr="0082488E">
        <w:rPr>
          <w:rFonts w:asciiTheme="minorEastAsia" w:hAnsiTheme="minorEastAsia" w:cs="Times New Roman"/>
          <w:iCs/>
          <w:sz w:val="24"/>
        </w:rPr>
        <w:t xml:space="preserve"> </w:t>
      </w:r>
      <w:r w:rsidRPr="0082488E">
        <w:rPr>
          <w:rFonts w:asciiTheme="minorEastAsia" w:hAnsiTheme="minorEastAsia" w:cs="Times New Roman"/>
          <w:bCs/>
          <w:sz w:val="24"/>
        </w:rPr>
        <w:t>2015</w:t>
      </w:r>
      <w:proofErr w:type="gramStart"/>
      <w:r w:rsidRPr="0082488E">
        <w:rPr>
          <w:rFonts w:asciiTheme="minorEastAsia" w:hAnsiTheme="minorEastAsia" w:cs="Times New Roman"/>
          <w:bCs/>
          <w:sz w:val="24"/>
        </w:rPr>
        <w:t>;10</w:t>
      </w:r>
      <w:proofErr w:type="gramEnd"/>
      <w:r w:rsidRPr="0082488E">
        <w:rPr>
          <w:rFonts w:asciiTheme="minorEastAsia" w:hAnsiTheme="minorEastAsia" w:cs="Times New Roman"/>
          <w:bCs/>
          <w:sz w:val="24"/>
        </w:rPr>
        <w:t xml:space="preserve">(7):e0134552. </w:t>
      </w:r>
    </w:p>
    <w:p w:rsidR="00937B57" w:rsidRPr="0082488E" w:rsidRDefault="003463A7" w:rsidP="0082488E">
      <w:pPr>
        <w:widowControl/>
        <w:shd w:val="clear" w:color="auto" w:fill="FFFFFF"/>
        <w:ind w:firstLineChars="49" w:firstLine="123"/>
        <w:rPr>
          <w:rStyle w:val="autoren"/>
          <w:rFonts w:asciiTheme="minorEastAsia" w:hAnsiTheme="minorEastAsia" w:cs="Times New Roman"/>
          <w:sz w:val="24"/>
        </w:rPr>
      </w:pPr>
      <w:r w:rsidRPr="0082488E">
        <w:rPr>
          <w:rStyle w:val="autoren"/>
          <w:rFonts w:asciiTheme="minorEastAsia" w:hAnsiTheme="minorEastAsia" w:cs="Times New Roman"/>
          <w:spacing w:val="5"/>
          <w:sz w:val="24"/>
        </w:rPr>
        <w:t>(</w:t>
      </w:r>
      <w:r w:rsidR="004819E4" w:rsidRPr="0082488E">
        <w:rPr>
          <w:rStyle w:val="autoren"/>
          <w:rFonts w:asciiTheme="minorEastAsia" w:hAnsiTheme="minorEastAsia" w:cs="Times New Roman"/>
          <w:spacing w:val="5"/>
          <w:sz w:val="24"/>
        </w:rPr>
        <w:t>5</w:t>
      </w:r>
      <w:r w:rsidRPr="0082488E">
        <w:rPr>
          <w:rStyle w:val="autoren"/>
          <w:rFonts w:asciiTheme="minorEastAsia" w:hAnsiTheme="minorEastAsia" w:cs="Times New Roman"/>
          <w:spacing w:val="5"/>
          <w:sz w:val="24"/>
        </w:rPr>
        <w:t xml:space="preserve">) </w:t>
      </w:r>
      <w:r w:rsidR="00937B57" w:rsidRPr="0082488E">
        <w:rPr>
          <w:rFonts w:asciiTheme="minorEastAsia" w:hAnsiTheme="minorEastAsia" w:cs="Times New Roman"/>
          <w:b/>
          <w:sz w:val="24"/>
        </w:rPr>
        <w:t xml:space="preserve">Yan C, </w:t>
      </w:r>
      <w:r w:rsidR="00937B57" w:rsidRPr="0082488E">
        <w:rPr>
          <w:rFonts w:asciiTheme="minorEastAsia" w:hAnsiTheme="minorEastAsia" w:cs="Times New Roman"/>
          <w:sz w:val="24"/>
        </w:rPr>
        <w:t xml:space="preserve">Kim Y-H, Kang HW, </w:t>
      </w:r>
      <w:proofErr w:type="spellStart"/>
      <w:r w:rsidR="00937B57" w:rsidRPr="0082488E">
        <w:rPr>
          <w:rFonts w:asciiTheme="minorEastAsia" w:hAnsiTheme="minorEastAsia" w:cs="Times New Roman"/>
          <w:sz w:val="24"/>
        </w:rPr>
        <w:t>Seo</w:t>
      </w:r>
      <w:proofErr w:type="spellEnd"/>
      <w:r w:rsidR="00937B57" w:rsidRPr="0082488E">
        <w:rPr>
          <w:rFonts w:asciiTheme="minorEastAsia" w:hAnsiTheme="minorEastAsia" w:cs="Times New Roman"/>
          <w:sz w:val="24"/>
        </w:rPr>
        <w:t xml:space="preserve"> SP, </w:t>
      </w:r>
      <w:proofErr w:type="spellStart"/>
      <w:r w:rsidR="00937B57" w:rsidRPr="0082488E">
        <w:rPr>
          <w:rFonts w:asciiTheme="minorEastAsia" w:hAnsiTheme="minorEastAsia" w:cs="Times New Roman"/>
          <w:sz w:val="24"/>
        </w:rPr>
        <w:t>Jeong</w:t>
      </w:r>
      <w:proofErr w:type="spellEnd"/>
      <w:r w:rsidR="00937B57" w:rsidRPr="0082488E">
        <w:rPr>
          <w:rFonts w:asciiTheme="minorEastAsia" w:hAnsiTheme="minorEastAsia" w:cs="Times New Roman"/>
          <w:sz w:val="24"/>
        </w:rPr>
        <w:t xml:space="preserve"> P, Lee I-S, Kim D, Kim JM, Choi YH, Moon S-K. </w:t>
      </w:r>
      <w:proofErr w:type="gramStart"/>
      <w:r w:rsidR="00937B57" w:rsidRPr="0082488E">
        <w:rPr>
          <w:rFonts w:asciiTheme="minorEastAsia" w:hAnsiTheme="minorEastAsia" w:cs="Times New Roman"/>
          <w:sz w:val="24"/>
        </w:rPr>
        <w:t>Urinary Nucleic Acid TSPAN13-to-S100A9 Ratio as a Diagnostic Marker in Prostate Cancer.</w:t>
      </w:r>
      <w:proofErr w:type="gramEnd"/>
      <w:r w:rsidR="00937B57" w:rsidRPr="0082488E">
        <w:rPr>
          <w:rFonts w:asciiTheme="minorEastAsia" w:hAnsiTheme="minorEastAsia" w:cs="Times New Roman"/>
          <w:sz w:val="24"/>
        </w:rPr>
        <w:t xml:space="preserve"> </w:t>
      </w:r>
      <w:proofErr w:type="gramStart"/>
      <w:r w:rsidR="00937B57" w:rsidRPr="0082488E">
        <w:rPr>
          <w:rFonts w:asciiTheme="minorEastAsia" w:hAnsiTheme="minorEastAsia" w:cs="Times New Roman"/>
          <w:sz w:val="24"/>
        </w:rPr>
        <w:t>Journal of Korean medical science</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proofErr w:type="gramEnd"/>
      <w:r w:rsidR="00937B57" w:rsidRPr="0082488E">
        <w:rPr>
          <w:rFonts w:asciiTheme="minorEastAsia" w:hAnsiTheme="minorEastAsia" w:cs="Times New Roman"/>
          <w:sz w:val="24"/>
        </w:rPr>
        <w:t xml:space="preserve"> 2015</w:t>
      </w:r>
      <w:proofErr w:type="gramStart"/>
      <w:r w:rsidR="00937B57" w:rsidRPr="0082488E">
        <w:rPr>
          <w:rFonts w:asciiTheme="minorEastAsia" w:hAnsiTheme="minorEastAsia" w:cs="Times New Roman"/>
          <w:sz w:val="24"/>
        </w:rPr>
        <w:t>;30</w:t>
      </w:r>
      <w:proofErr w:type="gramEnd"/>
      <w:r w:rsidR="00937B57" w:rsidRPr="0082488E">
        <w:rPr>
          <w:rFonts w:asciiTheme="minorEastAsia" w:hAnsiTheme="minorEastAsia" w:cs="Times New Roman"/>
          <w:sz w:val="24"/>
        </w:rPr>
        <w:t>(12):1784-92.</w:t>
      </w:r>
      <w:r w:rsidR="00937B57" w:rsidRPr="0082488E">
        <w:rPr>
          <w:rStyle w:val="autoren"/>
          <w:rFonts w:asciiTheme="minorEastAsia" w:hAnsiTheme="minorEastAsia" w:cs="Times New Roman"/>
          <w:sz w:val="24"/>
        </w:rPr>
        <w:t xml:space="preserve"> </w:t>
      </w:r>
    </w:p>
    <w:p w:rsidR="004819E4" w:rsidRPr="0082488E" w:rsidRDefault="004819E4" w:rsidP="00742512">
      <w:pPr>
        <w:widowControl/>
        <w:shd w:val="clear" w:color="auto" w:fill="FFFFFF"/>
        <w:rPr>
          <w:rFonts w:asciiTheme="minorEastAsia" w:hAnsiTheme="minorEastAsia" w:cs="Times New Roman"/>
          <w:sz w:val="24"/>
        </w:rPr>
      </w:pPr>
      <w:r w:rsidRPr="0082488E">
        <w:rPr>
          <w:rFonts w:asciiTheme="minorEastAsia" w:hAnsiTheme="minorEastAsia" w:cs="Times New Roman" w:hint="eastAsia"/>
          <w:sz w:val="24"/>
        </w:rPr>
        <w:t xml:space="preserve"> </w:t>
      </w:r>
      <w:r w:rsidR="00937B57" w:rsidRPr="0082488E">
        <w:rPr>
          <w:rFonts w:asciiTheme="minorEastAsia" w:hAnsiTheme="minorEastAsia" w:cs="Times New Roman" w:hint="eastAsia"/>
          <w:sz w:val="24"/>
        </w:rPr>
        <w:t>(</w:t>
      </w:r>
      <w:r w:rsidRPr="0082488E">
        <w:rPr>
          <w:rFonts w:asciiTheme="minorEastAsia" w:hAnsiTheme="minorEastAsia" w:cs="Times New Roman"/>
          <w:sz w:val="24"/>
        </w:rPr>
        <w:t>6</w:t>
      </w:r>
      <w:r w:rsidR="00937B57" w:rsidRPr="0082488E">
        <w:rPr>
          <w:rFonts w:asciiTheme="minorEastAsia" w:hAnsiTheme="minorEastAsia" w:cs="Times New Roman"/>
          <w:sz w:val="24"/>
        </w:rPr>
        <w:t>)</w:t>
      </w:r>
      <w:r w:rsidRPr="0082488E">
        <w:rPr>
          <w:rFonts w:asciiTheme="minorEastAsia" w:hAnsiTheme="minorEastAsia"/>
          <w:sz w:val="24"/>
        </w:rPr>
        <w:t xml:space="preserve"> </w:t>
      </w:r>
      <w:r w:rsidRPr="0082488E">
        <w:rPr>
          <w:rFonts w:asciiTheme="minorEastAsia" w:hAnsiTheme="minorEastAsia" w:cs="Times New Roman"/>
          <w:sz w:val="24"/>
        </w:rPr>
        <w:t xml:space="preserve">Kim Y-H, </w:t>
      </w:r>
      <w:r w:rsidRPr="0082488E">
        <w:rPr>
          <w:rFonts w:asciiTheme="minorEastAsia" w:hAnsiTheme="minorEastAsia" w:cs="Times New Roman"/>
          <w:b/>
          <w:sz w:val="24"/>
        </w:rPr>
        <w:t>Yan C</w:t>
      </w:r>
      <w:r w:rsidRPr="0082488E">
        <w:rPr>
          <w:rFonts w:asciiTheme="minorEastAsia" w:hAnsiTheme="minorEastAsia" w:cs="Times New Roman"/>
          <w:sz w:val="24"/>
        </w:rPr>
        <w:t xml:space="preserve">, Lee I-S, Piao X-M, </w:t>
      </w:r>
      <w:proofErr w:type="spellStart"/>
      <w:r w:rsidRPr="0082488E">
        <w:rPr>
          <w:rFonts w:asciiTheme="minorEastAsia" w:hAnsiTheme="minorEastAsia" w:cs="Times New Roman"/>
          <w:sz w:val="24"/>
        </w:rPr>
        <w:t>Byun</w:t>
      </w:r>
      <w:proofErr w:type="spellEnd"/>
      <w:r w:rsidRPr="0082488E">
        <w:rPr>
          <w:rFonts w:asciiTheme="minorEastAsia" w:hAnsiTheme="minorEastAsia" w:cs="Times New Roman"/>
          <w:sz w:val="24"/>
        </w:rPr>
        <w:t xml:space="preserve"> YJ, </w:t>
      </w:r>
      <w:proofErr w:type="spellStart"/>
      <w:r w:rsidRPr="0082488E">
        <w:rPr>
          <w:rFonts w:asciiTheme="minorEastAsia" w:hAnsiTheme="minorEastAsia" w:cs="Times New Roman"/>
          <w:sz w:val="24"/>
        </w:rPr>
        <w:t>Jeong</w:t>
      </w:r>
      <w:proofErr w:type="spellEnd"/>
      <w:r w:rsidRPr="0082488E">
        <w:rPr>
          <w:rFonts w:asciiTheme="minorEastAsia" w:hAnsiTheme="minorEastAsia" w:cs="Times New Roman"/>
          <w:sz w:val="24"/>
        </w:rPr>
        <w:t xml:space="preserve"> P, Kim WT, Yun S-J, Kim W-J. </w:t>
      </w:r>
      <w:proofErr w:type="gramStart"/>
      <w:r w:rsidRPr="0082488E">
        <w:rPr>
          <w:rFonts w:asciiTheme="minorEastAsia" w:hAnsiTheme="minorEastAsia" w:cs="Times New Roman"/>
          <w:sz w:val="24"/>
        </w:rPr>
        <w:t>Value of urinary topoisomerase-IIA cell-free DNA for diagnosis of bladder cancer.</w:t>
      </w:r>
      <w:proofErr w:type="gramEnd"/>
      <w:r w:rsidRPr="0082488E">
        <w:rPr>
          <w:rFonts w:asciiTheme="minorEastAsia" w:hAnsiTheme="minorEastAsia" w:cs="Times New Roman"/>
          <w:sz w:val="24"/>
        </w:rPr>
        <w:t xml:space="preserve"> </w:t>
      </w:r>
      <w:proofErr w:type="gramStart"/>
      <w:r w:rsidRPr="0082488E">
        <w:rPr>
          <w:rFonts w:asciiTheme="minorEastAsia" w:hAnsiTheme="minorEastAsia" w:cs="Times New Roman"/>
          <w:sz w:val="24"/>
        </w:rPr>
        <w:t>Investigative and Clinical Urology</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proofErr w:type="gramEnd"/>
      <w:r w:rsidR="00EF7706" w:rsidRPr="0082488E">
        <w:rPr>
          <w:rFonts w:asciiTheme="minorEastAsia" w:hAnsiTheme="minorEastAsia" w:cs="Times New Roman"/>
          <w:iCs/>
          <w:sz w:val="24"/>
        </w:rPr>
        <w:t xml:space="preserve"> </w:t>
      </w:r>
      <w:r w:rsidRPr="0082488E">
        <w:rPr>
          <w:rFonts w:asciiTheme="minorEastAsia" w:hAnsiTheme="minorEastAsia" w:cs="Times New Roman"/>
          <w:sz w:val="24"/>
        </w:rPr>
        <w:t>2016</w:t>
      </w:r>
      <w:proofErr w:type="gramStart"/>
      <w:r w:rsidRPr="0082488E">
        <w:rPr>
          <w:rFonts w:asciiTheme="minorEastAsia" w:hAnsiTheme="minorEastAsia" w:cs="Times New Roman"/>
          <w:sz w:val="24"/>
        </w:rPr>
        <w:t>;57</w:t>
      </w:r>
      <w:proofErr w:type="gramEnd"/>
      <w:r w:rsidRPr="0082488E">
        <w:rPr>
          <w:rFonts w:asciiTheme="minorEastAsia" w:hAnsiTheme="minorEastAsia" w:cs="Times New Roman"/>
          <w:sz w:val="24"/>
        </w:rPr>
        <w:t>(2):106-12.</w:t>
      </w:r>
    </w:p>
    <w:p w:rsidR="004819E4" w:rsidRPr="0082488E" w:rsidRDefault="004819E4" w:rsidP="0082488E">
      <w:pPr>
        <w:widowControl/>
        <w:shd w:val="clear" w:color="auto" w:fill="FFFFFF"/>
        <w:ind w:firstLineChars="49" w:firstLine="118"/>
        <w:rPr>
          <w:rFonts w:asciiTheme="minorEastAsia" w:hAnsiTheme="minorEastAsia" w:cs="Times New Roman"/>
          <w:sz w:val="24"/>
        </w:rPr>
      </w:pPr>
      <w:r w:rsidRPr="0082488E">
        <w:rPr>
          <w:rFonts w:asciiTheme="minorEastAsia" w:hAnsiTheme="minorEastAsia" w:cs="Times New Roman" w:hint="eastAsia"/>
          <w:sz w:val="24"/>
        </w:rPr>
        <w:t>(</w:t>
      </w:r>
      <w:r w:rsidR="00EF7706" w:rsidRPr="0082488E">
        <w:rPr>
          <w:rFonts w:asciiTheme="minorEastAsia" w:hAnsiTheme="minorEastAsia" w:cs="Times New Roman" w:hint="eastAsia"/>
          <w:sz w:val="24"/>
        </w:rPr>
        <w:t>7</w:t>
      </w:r>
      <w:r w:rsidRPr="0082488E">
        <w:rPr>
          <w:rFonts w:asciiTheme="minorEastAsia" w:hAnsiTheme="minorEastAsia" w:cs="Times New Roman"/>
          <w:sz w:val="24"/>
        </w:rPr>
        <w:t>)</w:t>
      </w:r>
      <w:r w:rsidRPr="0082488E">
        <w:rPr>
          <w:rFonts w:asciiTheme="minorEastAsia" w:hAnsiTheme="minorEastAsia"/>
          <w:sz w:val="24"/>
        </w:rPr>
        <w:t xml:space="preserve"> </w:t>
      </w:r>
      <w:r w:rsidRPr="0082488E">
        <w:rPr>
          <w:rFonts w:asciiTheme="minorEastAsia" w:hAnsiTheme="minorEastAsia" w:cs="Times New Roman"/>
          <w:sz w:val="24"/>
        </w:rPr>
        <w:t xml:space="preserve">Kim WT, Yun SJ, </w:t>
      </w:r>
      <w:r w:rsidRPr="0082488E">
        <w:rPr>
          <w:rFonts w:asciiTheme="minorEastAsia" w:hAnsiTheme="minorEastAsia" w:cs="Times New Roman"/>
          <w:b/>
          <w:sz w:val="24"/>
        </w:rPr>
        <w:t>Yan C</w:t>
      </w:r>
      <w:r w:rsidRPr="0082488E">
        <w:rPr>
          <w:rFonts w:asciiTheme="minorEastAsia" w:hAnsiTheme="minorEastAsia" w:cs="Times New Roman"/>
          <w:sz w:val="24"/>
        </w:rPr>
        <w:t xml:space="preserve">, </w:t>
      </w:r>
      <w:proofErr w:type="spellStart"/>
      <w:r w:rsidRPr="0082488E">
        <w:rPr>
          <w:rFonts w:asciiTheme="minorEastAsia" w:hAnsiTheme="minorEastAsia" w:cs="Times New Roman"/>
          <w:sz w:val="24"/>
        </w:rPr>
        <w:t>Jeong</w:t>
      </w:r>
      <w:proofErr w:type="spellEnd"/>
      <w:r w:rsidRPr="0082488E">
        <w:rPr>
          <w:rFonts w:asciiTheme="minorEastAsia" w:hAnsiTheme="minorEastAsia" w:cs="Times New Roman"/>
          <w:sz w:val="24"/>
        </w:rPr>
        <w:t xml:space="preserve"> P, Kim YH, Lee IS, Kang HW, Park S, Moon SK, Choi YH, Choi YD, Kim IY, Kim J, Kim WJ. Metabolic Pathway Signatures </w:t>
      </w:r>
      <w:r w:rsidRPr="0082488E">
        <w:rPr>
          <w:rFonts w:asciiTheme="minorEastAsia" w:hAnsiTheme="minorEastAsia" w:cs="Times New Roman"/>
          <w:sz w:val="24"/>
        </w:rPr>
        <w:lastRenderedPageBreak/>
        <w:t xml:space="preserve">Associated with Urinary Metabolite Biomarkers Differentiate Bladder Cancer Patients from Healthy Controls. </w:t>
      </w:r>
      <w:proofErr w:type="gramStart"/>
      <w:r w:rsidRPr="0082488E">
        <w:rPr>
          <w:rFonts w:asciiTheme="minorEastAsia" w:hAnsiTheme="minorEastAsia" w:cs="Times New Roman"/>
          <w:sz w:val="24"/>
        </w:rPr>
        <w:t>Yonsei Med J</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proofErr w:type="gramEnd"/>
      <w:r w:rsidRPr="0082488E">
        <w:rPr>
          <w:rFonts w:asciiTheme="minorEastAsia" w:hAnsiTheme="minorEastAsia" w:cs="Times New Roman"/>
          <w:sz w:val="24"/>
        </w:rPr>
        <w:t xml:space="preserve"> 2016 Jul</w:t>
      </w:r>
      <w:proofErr w:type="gramStart"/>
      <w:r w:rsidRPr="0082488E">
        <w:rPr>
          <w:rFonts w:asciiTheme="minorEastAsia" w:hAnsiTheme="minorEastAsia" w:cs="Times New Roman"/>
          <w:sz w:val="24"/>
        </w:rPr>
        <w:t>;57</w:t>
      </w:r>
      <w:proofErr w:type="gramEnd"/>
      <w:r w:rsidRPr="0082488E">
        <w:rPr>
          <w:rFonts w:asciiTheme="minorEastAsia" w:hAnsiTheme="minorEastAsia" w:cs="Times New Roman"/>
          <w:sz w:val="24"/>
        </w:rPr>
        <w:t>(4):865-71.</w:t>
      </w:r>
    </w:p>
    <w:p w:rsidR="004819E4" w:rsidRPr="0082488E" w:rsidRDefault="004819E4" w:rsidP="0082488E">
      <w:pPr>
        <w:widowControl/>
        <w:shd w:val="clear" w:color="auto" w:fill="FFFFFF"/>
        <w:ind w:firstLineChars="49" w:firstLine="118"/>
        <w:rPr>
          <w:rFonts w:asciiTheme="minorEastAsia" w:hAnsiTheme="minorEastAsia" w:cs="Times New Roman"/>
          <w:sz w:val="24"/>
        </w:rPr>
      </w:pPr>
      <w:r w:rsidRPr="0082488E">
        <w:rPr>
          <w:rFonts w:asciiTheme="minorEastAsia" w:hAnsiTheme="minorEastAsia" w:cs="Times New Roman" w:hint="eastAsia"/>
          <w:sz w:val="24"/>
        </w:rPr>
        <w:t>(</w:t>
      </w:r>
      <w:r w:rsidR="00EF7706" w:rsidRPr="0082488E">
        <w:rPr>
          <w:rFonts w:asciiTheme="minorEastAsia" w:hAnsiTheme="minorEastAsia" w:cs="Times New Roman" w:hint="eastAsia"/>
          <w:sz w:val="24"/>
        </w:rPr>
        <w:t>8</w:t>
      </w:r>
      <w:r w:rsidRPr="0082488E">
        <w:rPr>
          <w:rFonts w:asciiTheme="minorEastAsia" w:hAnsiTheme="minorEastAsia" w:cs="Times New Roman"/>
          <w:sz w:val="24"/>
        </w:rPr>
        <w:t>)</w:t>
      </w:r>
      <w:r w:rsidRPr="0082488E">
        <w:rPr>
          <w:rFonts w:asciiTheme="minorEastAsia" w:hAnsiTheme="minorEastAsia"/>
          <w:sz w:val="24"/>
        </w:rPr>
        <w:t xml:space="preserve"> </w:t>
      </w:r>
      <w:proofErr w:type="spellStart"/>
      <w:r w:rsidRPr="0082488E">
        <w:rPr>
          <w:rFonts w:asciiTheme="minorEastAsia" w:hAnsiTheme="minorEastAsia" w:cs="Times New Roman"/>
          <w:sz w:val="24"/>
        </w:rPr>
        <w:t>Yun</w:t>
      </w:r>
      <w:proofErr w:type="spellEnd"/>
      <w:r w:rsidRPr="0082488E">
        <w:rPr>
          <w:rFonts w:asciiTheme="minorEastAsia" w:hAnsiTheme="minorEastAsia" w:cs="Times New Roman"/>
          <w:sz w:val="24"/>
        </w:rPr>
        <w:t xml:space="preserve"> SJ, </w:t>
      </w:r>
      <w:proofErr w:type="spellStart"/>
      <w:r w:rsidRPr="0082488E">
        <w:rPr>
          <w:rFonts w:asciiTheme="minorEastAsia" w:hAnsiTheme="minorEastAsia" w:cs="Times New Roman"/>
          <w:sz w:val="24"/>
        </w:rPr>
        <w:t>Jeong</w:t>
      </w:r>
      <w:proofErr w:type="spellEnd"/>
      <w:r w:rsidRPr="0082488E">
        <w:rPr>
          <w:rFonts w:asciiTheme="minorEastAsia" w:hAnsiTheme="minorEastAsia" w:cs="Times New Roman"/>
          <w:sz w:val="24"/>
        </w:rPr>
        <w:t xml:space="preserve"> P, Kang HW, Shinn HK, Kim YH, </w:t>
      </w:r>
      <w:r w:rsidRPr="0082488E">
        <w:rPr>
          <w:rFonts w:asciiTheme="minorEastAsia" w:hAnsiTheme="minorEastAsia" w:cs="Times New Roman"/>
          <w:b/>
          <w:sz w:val="24"/>
        </w:rPr>
        <w:t>Yan C</w:t>
      </w:r>
      <w:r w:rsidRPr="0082488E">
        <w:rPr>
          <w:rFonts w:asciiTheme="minorEastAsia" w:hAnsiTheme="minorEastAsia" w:cs="Times New Roman"/>
          <w:sz w:val="24"/>
        </w:rPr>
        <w:t xml:space="preserve">, Choi YK, Kim D, Ryu DH, Ha YS, Kim TH, Kwon TG, Kim JM, Suh SH, Kim SK, Kim SY, Kim ST, Kim WT, Lee OJ, Moon SK, Kim NH, Kim IY, Kim J, Cha HJ, Choi YH, Cha EJ, Kim WJ. </w:t>
      </w:r>
      <w:proofErr w:type="gramStart"/>
      <w:r w:rsidRPr="0082488E">
        <w:rPr>
          <w:rFonts w:asciiTheme="minorEastAsia" w:hAnsiTheme="minorEastAsia" w:cs="Times New Roman"/>
          <w:sz w:val="24"/>
        </w:rPr>
        <w:t>Increased Expression of Herpes Virus-Encoded hsv1-miR-H18 and hsv2-miR-H9-5p in Cancer-Containing Prostate Tissue Compared to That in Benign Prostate Hyperplasia Tissue.</w:t>
      </w:r>
      <w:proofErr w:type="gramEnd"/>
      <w:r w:rsidRPr="0082488E">
        <w:rPr>
          <w:rFonts w:asciiTheme="minorEastAsia" w:hAnsiTheme="minorEastAsia" w:cs="Times New Roman"/>
          <w:sz w:val="24"/>
        </w:rPr>
        <w:t xml:space="preserve"> </w:t>
      </w:r>
      <w:proofErr w:type="spellStart"/>
      <w:r w:rsidRPr="0082488E">
        <w:rPr>
          <w:rFonts w:asciiTheme="minorEastAsia" w:hAnsiTheme="minorEastAsia" w:cs="Times New Roman"/>
          <w:sz w:val="24"/>
        </w:rPr>
        <w:t>Int</w:t>
      </w:r>
      <w:proofErr w:type="spellEnd"/>
      <w:r w:rsidRPr="0082488E">
        <w:rPr>
          <w:rFonts w:asciiTheme="minorEastAsia" w:hAnsiTheme="minorEastAsia" w:cs="Times New Roman"/>
          <w:sz w:val="24"/>
        </w:rPr>
        <w:t xml:space="preserve"> </w:t>
      </w:r>
      <w:proofErr w:type="spellStart"/>
      <w:r w:rsidRPr="0082488E">
        <w:rPr>
          <w:rFonts w:asciiTheme="minorEastAsia" w:hAnsiTheme="minorEastAsia" w:cs="Times New Roman"/>
          <w:sz w:val="24"/>
        </w:rPr>
        <w:t>Neurourol</w:t>
      </w:r>
      <w:proofErr w:type="spellEnd"/>
      <w:r w:rsidRPr="0082488E">
        <w:rPr>
          <w:rFonts w:asciiTheme="minorEastAsia" w:hAnsiTheme="minorEastAsia" w:cs="Times New Roman"/>
          <w:sz w:val="24"/>
        </w:rPr>
        <w:t xml:space="preserve"> J</w:t>
      </w:r>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r w:rsidRPr="0082488E">
        <w:rPr>
          <w:rFonts w:asciiTheme="minorEastAsia" w:hAnsiTheme="minorEastAsia" w:cs="Times New Roman"/>
          <w:sz w:val="24"/>
        </w:rPr>
        <w:t xml:space="preserve"> 2016 Jun</w:t>
      </w:r>
      <w:proofErr w:type="gramStart"/>
      <w:r w:rsidRPr="0082488E">
        <w:rPr>
          <w:rFonts w:asciiTheme="minorEastAsia" w:hAnsiTheme="minorEastAsia" w:cs="Times New Roman"/>
          <w:sz w:val="24"/>
        </w:rPr>
        <w:t>;20</w:t>
      </w:r>
      <w:proofErr w:type="gramEnd"/>
      <w:r w:rsidRPr="0082488E">
        <w:rPr>
          <w:rFonts w:asciiTheme="minorEastAsia" w:hAnsiTheme="minorEastAsia" w:cs="Times New Roman"/>
          <w:sz w:val="24"/>
        </w:rPr>
        <w:t>(2):122-30.</w:t>
      </w:r>
    </w:p>
    <w:p w:rsidR="00937B57" w:rsidRPr="0082488E" w:rsidRDefault="004819E4" w:rsidP="0082488E">
      <w:pPr>
        <w:widowControl/>
        <w:shd w:val="clear" w:color="auto" w:fill="FFFFFF"/>
        <w:ind w:firstLineChars="49" w:firstLine="118"/>
        <w:rPr>
          <w:rFonts w:asciiTheme="minorEastAsia" w:hAnsiTheme="minorEastAsia" w:cs="Times New Roman"/>
          <w:sz w:val="24"/>
        </w:rPr>
      </w:pPr>
      <w:r w:rsidRPr="0082488E">
        <w:rPr>
          <w:rFonts w:asciiTheme="minorEastAsia" w:hAnsiTheme="minorEastAsia" w:cs="Times New Roman" w:hint="eastAsia"/>
          <w:sz w:val="24"/>
        </w:rPr>
        <w:t>(</w:t>
      </w:r>
      <w:r w:rsidR="00EF7706" w:rsidRPr="0082488E">
        <w:rPr>
          <w:rFonts w:asciiTheme="minorEastAsia" w:hAnsiTheme="minorEastAsia" w:cs="Times New Roman" w:hint="eastAsia"/>
          <w:sz w:val="24"/>
        </w:rPr>
        <w:t>9</w:t>
      </w:r>
      <w:r w:rsidRPr="0082488E">
        <w:rPr>
          <w:rFonts w:asciiTheme="minorEastAsia" w:hAnsiTheme="minorEastAsia" w:cs="Times New Roman"/>
          <w:sz w:val="24"/>
        </w:rPr>
        <w:t>)</w:t>
      </w:r>
      <w:r w:rsidRPr="0082488E">
        <w:rPr>
          <w:rFonts w:asciiTheme="minorEastAsia" w:hAnsiTheme="minorEastAsia"/>
          <w:sz w:val="24"/>
        </w:rPr>
        <w:t xml:space="preserve"> </w:t>
      </w:r>
      <w:r w:rsidR="00EF7706" w:rsidRPr="0082488E">
        <w:rPr>
          <w:rFonts w:asciiTheme="minorEastAsia" w:hAnsiTheme="minorEastAsia" w:cs="Times New Roman"/>
          <w:sz w:val="24"/>
        </w:rPr>
        <w:t xml:space="preserve">Kim WT, </w:t>
      </w:r>
      <w:proofErr w:type="spellStart"/>
      <w:r w:rsidR="00EF7706" w:rsidRPr="0082488E">
        <w:rPr>
          <w:rFonts w:asciiTheme="minorEastAsia" w:hAnsiTheme="minorEastAsia" w:cs="Times New Roman"/>
          <w:sz w:val="24"/>
        </w:rPr>
        <w:t>Jeong</w:t>
      </w:r>
      <w:proofErr w:type="spellEnd"/>
      <w:r w:rsidR="00EF7706" w:rsidRPr="0082488E">
        <w:rPr>
          <w:rFonts w:asciiTheme="minorEastAsia" w:hAnsiTheme="minorEastAsia" w:cs="Times New Roman"/>
          <w:sz w:val="24"/>
        </w:rPr>
        <w:t xml:space="preserve"> P, </w:t>
      </w:r>
      <w:r w:rsidR="00EF7706" w:rsidRPr="0082488E">
        <w:rPr>
          <w:rFonts w:asciiTheme="minorEastAsia" w:hAnsiTheme="minorEastAsia" w:cs="Times New Roman"/>
          <w:b/>
          <w:sz w:val="24"/>
        </w:rPr>
        <w:t>Yan C</w:t>
      </w:r>
      <w:r w:rsidR="00EF7706" w:rsidRPr="0082488E">
        <w:rPr>
          <w:rFonts w:asciiTheme="minorEastAsia" w:hAnsiTheme="minorEastAsia" w:cs="Times New Roman"/>
          <w:sz w:val="24"/>
        </w:rPr>
        <w:t>, Kim YH, Lee IS, Kang HW, Kim YJ, Lee SC, Kim SJ, Kim YT, Moon SK, Choi YH, Kim IY, Yun SJ, Kim WJ.</w:t>
      </w:r>
      <w:r w:rsidRPr="0082488E">
        <w:rPr>
          <w:rFonts w:asciiTheme="minorEastAsia" w:hAnsiTheme="minorEastAsia" w:cs="Times New Roman"/>
          <w:sz w:val="24"/>
        </w:rPr>
        <w:t xml:space="preserve"> </w:t>
      </w:r>
      <w:r w:rsidR="00EF7706" w:rsidRPr="0082488E">
        <w:rPr>
          <w:rFonts w:asciiTheme="minorEastAsia" w:hAnsiTheme="minorEastAsia" w:cs="Times New Roman"/>
          <w:sz w:val="24"/>
        </w:rPr>
        <w:t>UBE2C cell-free RNA in urine can discriminate between bladder cancer and hematuria.</w:t>
      </w:r>
      <w:r w:rsidRPr="0082488E">
        <w:rPr>
          <w:rFonts w:asciiTheme="minorEastAsia" w:hAnsiTheme="minorEastAsia" w:cs="Times New Roman"/>
          <w:sz w:val="24"/>
        </w:rPr>
        <w:t xml:space="preserve"> </w:t>
      </w:r>
      <w:proofErr w:type="spellStart"/>
      <w:r w:rsidR="00EF7706" w:rsidRPr="0082488E">
        <w:rPr>
          <w:rFonts w:asciiTheme="minorEastAsia" w:hAnsiTheme="minorEastAsia" w:cs="Times New Roman"/>
          <w:sz w:val="24"/>
        </w:rPr>
        <w:t>Oncotarget</w:t>
      </w:r>
      <w:proofErr w:type="spellEnd"/>
      <w:r w:rsidR="00EF7706" w:rsidRPr="0082488E">
        <w:rPr>
          <w:rFonts w:asciiTheme="minorEastAsia" w:hAnsiTheme="minorEastAsia" w:cs="Times New Roman"/>
          <w:iCs/>
          <w:sz w:val="24"/>
        </w:rPr>
        <w:t xml:space="preserve"> (</w:t>
      </w:r>
      <w:r w:rsidR="00EF7706" w:rsidRPr="0082488E">
        <w:rPr>
          <w:rFonts w:asciiTheme="minorEastAsia" w:hAnsiTheme="minorEastAsia" w:cs="Times New Roman" w:hint="eastAsia"/>
          <w:iCs/>
          <w:sz w:val="24"/>
        </w:rPr>
        <w:t>SCI).</w:t>
      </w:r>
      <w:r w:rsidR="00EF7706" w:rsidRPr="0082488E">
        <w:rPr>
          <w:rFonts w:asciiTheme="minorEastAsia" w:hAnsiTheme="minorEastAsia" w:cs="Times New Roman"/>
          <w:sz w:val="24"/>
        </w:rPr>
        <w:t xml:space="preserve"> 2016 Sep 6</w:t>
      </w:r>
      <w:proofErr w:type="gramStart"/>
      <w:r w:rsidR="00EF7706" w:rsidRPr="0082488E">
        <w:rPr>
          <w:rFonts w:asciiTheme="minorEastAsia" w:hAnsiTheme="minorEastAsia" w:cs="Times New Roman"/>
          <w:sz w:val="24"/>
        </w:rPr>
        <w:t>;7</w:t>
      </w:r>
      <w:proofErr w:type="gramEnd"/>
      <w:r w:rsidR="00EF7706" w:rsidRPr="0082488E">
        <w:rPr>
          <w:rFonts w:asciiTheme="minorEastAsia" w:hAnsiTheme="minorEastAsia" w:cs="Times New Roman"/>
          <w:sz w:val="24"/>
        </w:rPr>
        <w:t>(36):58193-58202.</w:t>
      </w:r>
    </w:p>
    <w:sectPr w:rsidR="00937B57" w:rsidRPr="0082488E" w:rsidSect="00B112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EC" w:rsidRDefault="00AA48EC" w:rsidP="00635E20">
      <w:r>
        <w:separator/>
      </w:r>
    </w:p>
  </w:endnote>
  <w:endnote w:type="continuationSeparator" w:id="0">
    <w:p w:rsidR="00AA48EC" w:rsidRDefault="00AA48EC" w:rsidP="00635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EC" w:rsidRDefault="00AA48EC" w:rsidP="00635E20">
      <w:r>
        <w:separator/>
      </w:r>
    </w:p>
  </w:footnote>
  <w:footnote w:type="continuationSeparator" w:id="0">
    <w:p w:rsidR="00AA48EC" w:rsidRDefault="00AA48EC" w:rsidP="00635E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0C0A96"/>
    <w:rsid w:val="002113A7"/>
    <w:rsid w:val="002165B0"/>
    <w:rsid w:val="00233925"/>
    <w:rsid w:val="003463A7"/>
    <w:rsid w:val="00370349"/>
    <w:rsid w:val="004819E4"/>
    <w:rsid w:val="00635E20"/>
    <w:rsid w:val="00742512"/>
    <w:rsid w:val="0082488E"/>
    <w:rsid w:val="00937B57"/>
    <w:rsid w:val="00AA48EC"/>
    <w:rsid w:val="00B11286"/>
    <w:rsid w:val="00B97A14"/>
    <w:rsid w:val="00C652C2"/>
    <w:rsid w:val="00C74F40"/>
    <w:rsid w:val="00CE76C9"/>
    <w:rsid w:val="00D01B2D"/>
    <w:rsid w:val="00DE73EB"/>
    <w:rsid w:val="00E16EBA"/>
    <w:rsid w:val="00EF7706"/>
    <w:rsid w:val="00F239CC"/>
    <w:rsid w:val="00F35D01"/>
    <w:rsid w:val="1DB87EF3"/>
    <w:rsid w:val="431D0F9A"/>
    <w:rsid w:val="458C160C"/>
    <w:rsid w:val="49555CD8"/>
    <w:rsid w:val="4EFE3769"/>
    <w:rsid w:val="5E0C0A96"/>
    <w:rsid w:val="5EB67D82"/>
    <w:rsid w:val="5FD45E78"/>
    <w:rsid w:val="60981552"/>
    <w:rsid w:val="60AF43BE"/>
    <w:rsid w:val="6113412C"/>
    <w:rsid w:val="693A0FAB"/>
    <w:rsid w:val="6D535020"/>
    <w:rsid w:val="7DBE3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oren">
    <w:name w:val="autoren"/>
    <w:qFormat/>
    <w:rsid w:val="00B11286"/>
  </w:style>
  <w:style w:type="paragraph" w:styleId="a3">
    <w:name w:val="List Paragraph"/>
    <w:basedOn w:val="a"/>
    <w:uiPriority w:val="99"/>
    <w:unhideWhenUsed/>
    <w:rsid w:val="004819E4"/>
    <w:pPr>
      <w:ind w:firstLineChars="200" w:firstLine="420"/>
    </w:pPr>
  </w:style>
  <w:style w:type="paragraph" w:styleId="a4">
    <w:name w:val="header"/>
    <w:basedOn w:val="a"/>
    <w:link w:val="Char"/>
    <w:unhideWhenUsed/>
    <w:rsid w:val="00635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5E20"/>
    <w:rPr>
      <w:rFonts w:asciiTheme="minorHAnsi" w:eastAsiaTheme="minorEastAsia" w:hAnsiTheme="minorHAnsi" w:cstheme="minorBidi"/>
      <w:kern w:val="2"/>
      <w:sz w:val="18"/>
      <w:szCs w:val="18"/>
    </w:rPr>
  </w:style>
  <w:style w:type="paragraph" w:styleId="a5">
    <w:name w:val="footer"/>
    <w:basedOn w:val="a"/>
    <w:link w:val="Char0"/>
    <w:unhideWhenUsed/>
    <w:rsid w:val="00635E20"/>
    <w:pPr>
      <w:tabs>
        <w:tab w:val="center" w:pos="4153"/>
        <w:tab w:val="right" w:pos="8306"/>
      </w:tabs>
      <w:snapToGrid w:val="0"/>
      <w:jc w:val="left"/>
    </w:pPr>
    <w:rPr>
      <w:sz w:val="18"/>
      <w:szCs w:val="18"/>
    </w:rPr>
  </w:style>
  <w:style w:type="character" w:customStyle="1" w:styleId="Char0">
    <w:name w:val="页脚 Char"/>
    <w:basedOn w:val="a0"/>
    <w:link w:val="a5"/>
    <w:rsid w:val="00635E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84</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金丹</dc:creator>
  <cp:lastModifiedBy>lenovo</cp:lastModifiedBy>
  <cp:revision>8</cp:revision>
  <dcterms:created xsi:type="dcterms:W3CDTF">2018-07-20T03:22:00Z</dcterms:created>
  <dcterms:modified xsi:type="dcterms:W3CDTF">2018-10-24T06:41:00Z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